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7D" w:rsidRDefault="00EA2C7D" w:rsidP="00EA2C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2C7D" w:rsidRPr="00AB5916" w:rsidRDefault="00EA2C7D" w:rsidP="00EA2C7D">
      <w:pPr>
        <w:autoSpaceDE w:val="0"/>
        <w:autoSpaceDN w:val="0"/>
        <w:adjustRightInd w:val="0"/>
        <w:spacing w:after="0" w:line="240" w:lineRule="auto"/>
        <w:outlineLvl w:val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Julio Ortiz Medina</w:t>
      </w:r>
    </w:p>
    <w:p w:rsidR="00EA2C7D" w:rsidRDefault="00EA2C7D" w:rsidP="00EA2C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EA2C7D" w:rsidRDefault="00EA2C7D" w:rsidP="00EA2C7D">
      <w:pPr>
        <w:autoSpaceDE w:val="0"/>
        <w:autoSpaceDN w:val="0"/>
        <w:adjustRightInd w:val="0"/>
        <w:spacing w:after="0" w:line="240" w:lineRule="auto"/>
        <w:outlineLvl w:val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1516529</w:t>
      </w:r>
    </w:p>
    <w:p w:rsidR="00EA2C7D" w:rsidRDefault="00EA2C7D" w:rsidP="00EA2C7D">
      <w:pPr>
        <w:autoSpaceDE w:val="0"/>
        <w:autoSpaceDN w:val="0"/>
        <w:adjustRightInd w:val="0"/>
        <w:spacing w:after="0" w:line="240" w:lineRule="auto"/>
        <w:outlineLvl w:val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09687196</w:t>
      </w:r>
    </w:p>
    <w:p w:rsidR="00EA2C7D" w:rsidRDefault="00EA2C7D" w:rsidP="00EA2C7D">
      <w:pPr>
        <w:autoSpaceDE w:val="0"/>
        <w:autoSpaceDN w:val="0"/>
        <w:adjustRightInd w:val="0"/>
        <w:spacing w:after="0" w:line="240" w:lineRule="auto"/>
        <w:outlineLvl w:val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228-8-41-60-70. Ext.</w:t>
      </w:r>
      <w:r w:rsidR="005D2100">
        <w:rPr>
          <w:rFonts w:ascii="NeoSansPro-Regular" w:hAnsi="NeoSansPro-Regular" w:cs="NeoSansPro-Regular"/>
          <w:color w:val="404040"/>
          <w:sz w:val="20"/>
          <w:szCs w:val="20"/>
        </w:rPr>
        <w:t xml:space="preserve"> 3509</w:t>
      </w:r>
    </w:p>
    <w:p w:rsidR="00EA2C7D" w:rsidRDefault="00EA2C7D" w:rsidP="00EA2C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julio_pgj@hotmail.com</w:t>
      </w:r>
    </w:p>
    <w:p w:rsidR="00EA2C7D" w:rsidRDefault="00EA2C7D" w:rsidP="00EA2C7D">
      <w:pPr>
        <w:autoSpaceDE w:val="0"/>
        <w:autoSpaceDN w:val="0"/>
        <w:adjustRightInd w:val="0"/>
        <w:spacing w:after="0" w:line="240" w:lineRule="auto"/>
        <w:outlineLvl w:val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EA2C7D" w:rsidRDefault="00EA2C7D" w:rsidP="00EA2C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C7D" w:rsidRPr="00EA2C7D" w:rsidRDefault="00B6430A" w:rsidP="00EA2C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1983-1987</w:t>
      </w:r>
    </w:p>
    <w:p w:rsidR="00EA2C7D" w:rsidRPr="002F5208" w:rsidRDefault="00EA2C7D" w:rsidP="00EA2C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Veracruzana. Facultad de Derecho. Licenciatura en Derecho.</w:t>
      </w:r>
      <w:r w:rsidRPr="002F5208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EA2C7D" w:rsidRDefault="00EA2C7D" w:rsidP="00EA2C7D">
      <w:pPr>
        <w:autoSpaceDE w:val="0"/>
        <w:autoSpaceDN w:val="0"/>
        <w:adjustRightInd w:val="0"/>
        <w:spacing w:after="0" w:line="240" w:lineRule="auto"/>
        <w:outlineLvl w:val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5D2100">
        <w:rPr>
          <w:rFonts w:ascii="NeoSansPro-Bold" w:hAnsi="NeoSansPro-Bold" w:cs="NeoSansPro-Bold"/>
          <w:b/>
          <w:bCs/>
          <w:color w:val="404040"/>
          <w:sz w:val="20"/>
          <w:szCs w:val="20"/>
        </w:rPr>
        <w:t>06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 w:rsidR="005D2100">
        <w:rPr>
          <w:rFonts w:ascii="NeoSansPro-Bold" w:hAnsi="NeoSansPro-Bold" w:cs="NeoSansPro-Bold"/>
          <w:b/>
          <w:bCs/>
          <w:color w:val="404040"/>
          <w:sz w:val="20"/>
          <w:szCs w:val="20"/>
        </w:rPr>
        <w:t>08</w:t>
      </w:r>
    </w:p>
    <w:p w:rsidR="00EA2C7D" w:rsidRDefault="00EA2C7D" w:rsidP="00EA2C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B6430A">
        <w:rPr>
          <w:rFonts w:ascii="NeoSansPro-Regular" w:hAnsi="NeoSansPro-Regular" w:cs="NeoSansPro-Regular"/>
          <w:color w:val="404040"/>
          <w:sz w:val="20"/>
          <w:szCs w:val="20"/>
        </w:rPr>
        <w:t>Procesal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  <w:r w:rsidR="00B6430A">
        <w:rPr>
          <w:rFonts w:ascii="NeoSansPro-Regular" w:hAnsi="NeoSansPro-Regular" w:cs="NeoSansPro-Regular"/>
          <w:color w:val="404040"/>
          <w:sz w:val="20"/>
          <w:szCs w:val="20"/>
        </w:rPr>
        <w:t xml:space="preserve">Centro </w:t>
      </w:r>
      <w:r w:rsidR="008C04F4">
        <w:rPr>
          <w:rFonts w:ascii="NeoSansPro-Regular" w:hAnsi="NeoSansPro-Regular" w:cs="NeoSansPro-Regular"/>
          <w:color w:val="404040"/>
          <w:sz w:val="20"/>
          <w:szCs w:val="20"/>
        </w:rPr>
        <w:t>Mexicano de Estudios de Posgrado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 Xalapa Veracruz.</w:t>
      </w:r>
    </w:p>
    <w:p w:rsidR="00EA2C7D" w:rsidRDefault="00EA2C7D" w:rsidP="00EA2C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A2C7D" w:rsidRDefault="00EA2C7D" w:rsidP="00EA2C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A2C7D" w:rsidRDefault="00EA2C7D" w:rsidP="00EA2C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A2C7D" w:rsidRDefault="005D2100" w:rsidP="00EA2C7D">
      <w:pPr>
        <w:autoSpaceDE w:val="0"/>
        <w:autoSpaceDN w:val="0"/>
        <w:adjustRightInd w:val="0"/>
        <w:spacing w:after="0" w:line="240" w:lineRule="auto"/>
        <w:outlineLvl w:val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:rsidR="00EA2C7D" w:rsidRPr="005E206D" w:rsidRDefault="00B6430A" w:rsidP="00EA2C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Auxiliar del C. Procurador General de Justicia del Estado de Veracruz</w:t>
      </w:r>
      <w:r w:rsidR="00EA2C7D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EA2C7D" w:rsidRDefault="005D2100" w:rsidP="00EA2C7D">
      <w:pPr>
        <w:autoSpaceDE w:val="0"/>
        <w:autoSpaceDN w:val="0"/>
        <w:adjustRightInd w:val="0"/>
        <w:spacing w:after="0" w:line="240" w:lineRule="auto"/>
        <w:outlineLvl w:val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:rsidR="00EA2C7D" w:rsidRPr="005E206D" w:rsidRDefault="00B6430A" w:rsidP="00EA2C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 Ministerio Público Visitador Adscrito a la Procuraduría de </w:t>
      </w:r>
      <w:r w:rsidR="005D2100">
        <w:rPr>
          <w:rFonts w:ascii="NeoSansPro-Regular" w:hAnsi="NeoSansPro-Regular" w:cs="NeoSansPro-Regular"/>
          <w:color w:val="404040"/>
          <w:sz w:val="20"/>
          <w:szCs w:val="20"/>
        </w:rPr>
        <w:t>Supervisión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y Control de la Procuraduría General de Justicia del Estado de Veracruz</w:t>
      </w:r>
      <w:r w:rsidR="00EA2C7D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EA2C7D" w:rsidRDefault="005D2100" w:rsidP="00EA2C7D">
      <w:pPr>
        <w:autoSpaceDE w:val="0"/>
        <w:autoSpaceDN w:val="0"/>
        <w:adjustRightInd w:val="0"/>
        <w:spacing w:after="0" w:line="240" w:lineRule="auto"/>
        <w:outlineLvl w:val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1999-2001</w:t>
      </w:r>
    </w:p>
    <w:p w:rsidR="00EA2C7D" w:rsidRPr="005E206D" w:rsidRDefault="00B6430A" w:rsidP="00EA2C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Técnico “A”, Adscri</w:t>
      </w:r>
      <w:r w:rsidR="0026552F">
        <w:rPr>
          <w:rFonts w:ascii="NeoSansPro-Regular" w:hAnsi="NeoSansPro-Regular" w:cs="NeoSansPro-Regular"/>
          <w:color w:val="404040"/>
          <w:sz w:val="20"/>
          <w:szCs w:val="20"/>
        </w:rPr>
        <w:t>to a la Secretaria Ejecutiva de Disciplina del Consejo de la Judicatura Federal en la Ciudad de México Distrito Federal</w:t>
      </w:r>
      <w:r w:rsidR="00EA2C7D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EA2C7D" w:rsidRDefault="005D2100" w:rsidP="00EA2C7D">
      <w:pPr>
        <w:autoSpaceDE w:val="0"/>
        <w:autoSpaceDN w:val="0"/>
        <w:adjustRightInd w:val="0"/>
        <w:spacing w:after="0" w:line="240" w:lineRule="auto"/>
        <w:outlineLvl w:val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1998-1999</w:t>
      </w:r>
    </w:p>
    <w:p w:rsidR="00EA2C7D" w:rsidRDefault="0026552F" w:rsidP="00EA2C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Asistente de Investigador Parlamentario de la División de Política Interior de los Servicios de Investigación y Análisis del Comité de Biblioteca e Informática de la LVII Legislatura Federal</w:t>
      </w:r>
      <w:r w:rsidR="00EA2C7D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EA2C7D" w:rsidRDefault="005D2100" w:rsidP="00EA2C7D">
      <w:pPr>
        <w:autoSpaceDE w:val="0"/>
        <w:autoSpaceDN w:val="0"/>
        <w:adjustRightInd w:val="0"/>
        <w:spacing w:after="0" w:line="240" w:lineRule="auto"/>
        <w:outlineLvl w:val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1997-1998</w:t>
      </w:r>
    </w:p>
    <w:p w:rsidR="00EA2C7D" w:rsidRDefault="0026552F" w:rsidP="00EA2C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Jefe de la Oficina de Depósito Legal del Comité de Biblioteca e Informática de la Cámara de Diputados de la LVII Legislatura Federal.  </w:t>
      </w:r>
    </w:p>
    <w:p w:rsidR="00EA2C7D" w:rsidRDefault="005D2100" w:rsidP="00EA2C7D">
      <w:pPr>
        <w:autoSpaceDE w:val="0"/>
        <w:autoSpaceDN w:val="0"/>
        <w:adjustRightInd w:val="0"/>
        <w:spacing w:after="0" w:line="240" w:lineRule="auto"/>
        <w:outlineLvl w:val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1996-1997</w:t>
      </w:r>
    </w:p>
    <w:p w:rsidR="00EA2C7D" w:rsidRDefault="0026552F" w:rsidP="00EA2C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 Ministerio Público de la Federación, Adscrito a la Dirección General de Averiguaciones Previas, de la Fiscalía Especializada para la Atención de Delitos Electorales de la Procuraduría General de la República</w:t>
      </w:r>
      <w:r w:rsidR="00EA2C7D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EA2C7D" w:rsidRDefault="005D2100" w:rsidP="00EA2C7D">
      <w:pPr>
        <w:autoSpaceDE w:val="0"/>
        <w:autoSpaceDN w:val="0"/>
        <w:adjustRightInd w:val="0"/>
        <w:spacing w:after="0" w:line="240" w:lineRule="auto"/>
        <w:outlineLvl w:val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1994-1996</w:t>
      </w:r>
    </w:p>
    <w:p w:rsidR="00EA2C7D" w:rsidRDefault="00035E29" w:rsidP="00EA2C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de Acuerdos de los Juzgados Trigésimos Primero y Séptimo Penal de Primera Instancia, Dependiente del H. Tribunal Superior de Justicia en el Distrito Federal</w:t>
      </w:r>
      <w:r w:rsidR="00EA2C7D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EA2C7D" w:rsidRDefault="005D2100" w:rsidP="00EA2C7D">
      <w:pPr>
        <w:autoSpaceDE w:val="0"/>
        <w:autoSpaceDN w:val="0"/>
        <w:adjustRightInd w:val="0"/>
        <w:spacing w:after="0" w:line="240" w:lineRule="auto"/>
        <w:outlineLvl w:val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1994-1996</w:t>
      </w:r>
    </w:p>
    <w:p w:rsidR="00EA2C7D" w:rsidRDefault="00035E29" w:rsidP="00EA2C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de Acuerdos de la Escuela de Derecho de la Universidad Hispanoamericana, Plantel Coacalco, Ubicado en Vía “José López Portillo”</w:t>
      </w:r>
      <w:r w:rsidR="005D2100">
        <w:rPr>
          <w:rFonts w:ascii="NeoSansPro-Regular" w:hAnsi="NeoSansPro-Regular" w:cs="NeoSansPro-Regular"/>
          <w:color w:val="404040"/>
          <w:sz w:val="20"/>
          <w:szCs w:val="20"/>
        </w:rPr>
        <w:t xml:space="preserve"> No. 222, Coacalco, Mé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x</w:t>
      </w:r>
      <w:r w:rsidR="005D2100">
        <w:rPr>
          <w:rFonts w:ascii="NeoSansPro-Regular" w:hAnsi="NeoSansPro-Regular" w:cs="NeoSansPro-Regular"/>
          <w:color w:val="404040"/>
          <w:sz w:val="20"/>
          <w:szCs w:val="20"/>
        </w:rPr>
        <w:t>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4D7DFA" w:rsidRDefault="004D7DFA" w:rsidP="00EA2C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D7DFA" w:rsidRDefault="004D7DFA" w:rsidP="00EA2C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035E29" w:rsidRDefault="004D7DFA" w:rsidP="00035E29">
      <w:pPr>
        <w:autoSpaceDE w:val="0"/>
        <w:autoSpaceDN w:val="0"/>
        <w:adjustRightInd w:val="0"/>
        <w:spacing w:after="0" w:line="240" w:lineRule="auto"/>
        <w:outlineLvl w:val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lastRenderedPageBreak/>
        <w:t>1993</w:t>
      </w:r>
    </w:p>
    <w:p w:rsidR="00035E29" w:rsidRDefault="00035E29" w:rsidP="00035E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Proyectista de los Juzgados 23 de Paz y 39 Penal de Primera Instancia Dependientes del H. Tribunal Superior de Justicia en el Distrito Federal.</w:t>
      </w:r>
    </w:p>
    <w:p w:rsidR="00035E29" w:rsidRDefault="004D7DFA" w:rsidP="00035E29">
      <w:pPr>
        <w:autoSpaceDE w:val="0"/>
        <w:autoSpaceDN w:val="0"/>
        <w:adjustRightInd w:val="0"/>
        <w:spacing w:after="0" w:line="240" w:lineRule="auto"/>
        <w:outlineLvl w:val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1987</w:t>
      </w:r>
    </w:p>
    <w:p w:rsidR="00035E29" w:rsidRDefault="00035E29" w:rsidP="00035E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Municipal, Dependiente de la Procuraduría General de Justicia del Estado de Veracruz.</w:t>
      </w:r>
    </w:p>
    <w:p w:rsidR="00035E29" w:rsidRDefault="004D7DFA" w:rsidP="00035E29">
      <w:pPr>
        <w:autoSpaceDE w:val="0"/>
        <w:autoSpaceDN w:val="0"/>
        <w:adjustRightInd w:val="0"/>
        <w:spacing w:after="0" w:line="240" w:lineRule="auto"/>
        <w:outlineLvl w:val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 2005- Febrero 2011</w:t>
      </w:r>
    </w:p>
    <w:p w:rsidR="00035E29" w:rsidRDefault="00035E29" w:rsidP="00035E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Investigador, Adscrito a la Dirección General de Investigaciones Ministeriales.</w:t>
      </w:r>
    </w:p>
    <w:p w:rsidR="00035E29" w:rsidRDefault="004D7DFA" w:rsidP="00035E29">
      <w:pPr>
        <w:autoSpaceDE w:val="0"/>
        <w:autoSpaceDN w:val="0"/>
        <w:adjustRightInd w:val="0"/>
        <w:spacing w:after="0" w:line="240" w:lineRule="auto"/>
        <w:outlineLvl w:val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 2011- Noviembre 2013</w:t>
      </w:r>
    </w:p>
    <w:p w:rsidR="00035E29" w:rsidRDefault="005D2100" w:rsidP="00035E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7° del Ministerio Público</w:t>
      </w:r>
      <w:r w:rsidR="00035E29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4D7DFA" w:rsidRDefault="004D7DFA" w:rsidP="004D7DFA">
      <w:pPr>
        <w:autoSpaceDE w:val="0"/>
        <w:autoSpaceDN w:val="0"/>
        <w:adjustRightInd w:val="0"/>
        <w:spacing w:after="0" w:line="240" w:lineRule="auto"/>
        <w:outlineLvl w:val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Diciembre 2013- Febrero 2014</w:t>
      </w:r>
    </w:p>
    <w:p w:rsidR="004D7DFA" w:rsidRDefault="004D7DFA" w:rsidP="004D7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Tercero del Ministerio Público Investigador en Delitos Diversos en la Unidad Integral de Procuración de Justicia de Xalapa.</w:t>
      </w:r>
    </w:p>
    <w:p w:rsidR="004D7DFA" w:rsidRDefault="004D7DFA" w:rsidP="004D7DFA">
      <w:pPr>
        <w:autoSpaceDE w:val="0"/>
        <w:autoSpaceDN w:val="0"/>
        <w:adjustRightInd w:val="0"/>
        <w:spacing w:after="0" w:line="240" w:lineRule="auto"/>
        <w:outlineLvl w:val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 2014- Febrero 2015</w:t>
      </w:r>
    </w:p>
    <w:p w:rsidR="004D7DFA" w:rsidRDefault="004D7DFA" w:rsidP="004D7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Secretario de Acuerdos del Juzgado 1°  </w:t>
      </w:r>
      <w:r w:rsidR="00C01539">
        <w:rPr>
          <w:rFonts w:ascii="NeoSansPro-Regular" w:hAnsi="NeoSansPro-Regular" w:cs="NeoSansPro-Regular"/>
          <w:color w:val="404040"/>
          <w:sz w:val="20"/>
          <w:szCs w:val="20"/>
        </w:rPr>
        <w:t>Primero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Instancia, del Distrito Judicial de Coatepec,  Dependiente del H. Tribunal Superior de Justicia en el Estado de Veracruz.</w:t>
      </w:r>
    </w:p>
    <w:p w:rsidR="004D7DFA" w:rsidRDefault="004D7DFA" w:rsidP="004D7DFA">
      <w:pPr>
        <w:autoSpaceDE w:val="0"/>
        <w:autoSpaceDN w:val="0"/>
        <w:adjustRightInd w:val="0"/>
        <w:spacing w:after="0" w:line="240" w:lineRule="auto"/>
        <w:outlineLvl w:val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 2015- a la Fecha</w:t>
      </w:r>
    </w:p>
    <w:p w:rsidR="004D7DFA" w:rsidRDefault="004D7DFA" w:rsidP="004D7DF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Auxiliar del Fiscal General.</w:t>
      </w:r>
    </w:p>
    <w:p w:rsidR="00EA2C7D" w:rsidRDefault="00EA2C7D" w:rsidP="00EA2C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A2C7D" w:rsidRDefault="007A4FD4" w:rsidP="00EA2C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A4FD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2100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r w:rsidR="00EA2C7D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A2C7D" w:rsidRDefault="00EA2C7D" w:rsidP="00EA2C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EA2C7D" w:rsidRDefault="00EA2C7D" w:rsidP="00EA2C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EA2C7D" w:rsidRDefault="00EA2C7D" w:rsidP="00EA2C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</w:t>
      </w:r>
      <w:r w:rsidR="005D2100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4D7DFA">
        <w:rPr>
          <w:rFonts w:ascii="NeoSansPro-Regular" w:hAnsi="NeoSansPro-Regular" w:cs="NeoSansPro-Regular"/>
          <w:color w:val="404040"/>
          <w:sz w:val="20"/>
          <w:szCs w:val="20"/>
        </w:rPr>
        <w:t>Humanos</w:t>
      </w:r>
    </w:p>
    <w:p w:rsidR="004D7DFA" w:rsidRDefault="004D7DFA" w:rsidP="00EA2C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4D7DFA" w:rsidRDefault="004D7DFA" w:rsidP="00EA2C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de Amparo</w:t>
      </w:r>
    </w:p>
    <w:p w:rsidR="00951D22" w:rsidRDefault="00EA2C7D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 y Procesal Penal</w:t>
      </w:r>
    </w:p>
    <w:p w:rsidR="004D7DFA" w:rsidRDefault="004D7DFA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4D7DFA" w:rsidSect="005A32B3">
      <w:footerReference w:type="default" r:id="rId10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E8A" w:rsidRDefault="009D2E8A" w:rsidP="00EA2C7D">
      <w:pPr>
        <w:spacing w:after="0" w:line="240" w:lineRule="auto"/>
      </w:pPr>
      <w:r>
        <w:separator/>
      </w:r>
    </w:p>
  </w:endnote>
  <w:endnote w:type="continuationSeparator" w:id="1">
    <w:p w:rsidR="009D2E8A" w:rsidRDefault="009D2E8A" w:rsidP="00EA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4D7DF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E8A" w:rsidRDefault="009D2E8A" w:rsidP="00EA2C7D">
      <w:pPr>
        <w:spacing w:after="0" w:line="240" w:lineRule="auto"/>
      </w:pPr>
      <w:r>
        <w:separator/>
      </w:r>
    </w:p>
  </w:footnote>
  <w:footnote w:type="continuationSeparator" w:id="1">
    <w:p w:rsidR="009D2E8A" w:rsidRDefault="009D2E8A" w:rsidP="00EA2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7D"/>
    <w:rsid w:val="00035E29"/>
    <w:rsid w:val="002301F0"/>
    <w:rsid w:val="0026552F"/>
    <w:rsid w:val="004D7DFA"/>
    <w:rsid w:val="005D2100"/>
    <w:rsid w:val="007A4FD4"/>
    <w:rsid w:val="008C04F4"/>
    <w:rsid w:val="00951513"/>
    <w:rsid w:val="00951D22"/>
    <w:rsid w:val="009D2E8A"/>
    <w:rsid w:val="00B6430A"/>
    <w:rsid w:val="00C01539"/>
    <w:rsid w:val="00EA2C7D"/>
    <w:rsid w:val="00F1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A2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A2C7D"/>
  </w:style>
  <w:style w:type="paragraph" w:styleId="Piedepgina">
    <w:name w:val="footer"/>
    <w:basedOn w:val="Normal"/>
    <w:link w:val="PiedepginaCar"/>
    <w:uiPriority w:val="99"/>
    <w:unhideWhenUsed/>
    <w:rsid w:val="00EA2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C7D"/>
  </w:style>
  <w:style w:type="paragraph" w:styleId="Textodeglobo">
    <w:name w:val="Balloon Text"/>
    <w:basedOn w:val="Normal"/>
    <w:link w:val="TextodegloboCar"/>
    <w:uiPriority w:val="99"/>
    <w:semiHidden/>
    <w:unhideWhenUsed/>
    <w:rsid w:val="00EA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PGJ</dc:creator>
  <cp:keywords/>
  <dc:description/>
  <cp:lastModifiedBy>PGJ</cp:lastModifiedBy>
  <cp:revision>4</cp:revision>
  <dcterms:created xsi:type="dcterms:W3CDTF">2017-03-03T16:52:00Z</dcterms:created>
  <dcterms:modified xsi:type="dcterms:W3CDTF">2017-06-21T18:45:00Z</dcterms:modified>
</cp:coreProperties>
</file>